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E76D" w14:textId="77777777" w:rsidR="00C72205" w:rsidRDefault="00C72205" w:rsidP="00641BB2">
      <w:pPr>
        <w:rPr>
          <w:b/>
          <w:bCs/>
          <w:sz w:val="24"/>
          <w:szCs w:val="24"/>
          <w:lang w:val="en-GB"/>
        </w:rPr>
      </w:pPr>
    </w:p>
    <w:p w14:paraId="4C3067B4" w14:textId="187CE46F" w:rsidR="00641BB2" w:rsidRDefault="00641BB2" w:rsidP="00641BB2">
      <w:pPr>
        <w:rPr>
          <w:b/>
          <w:bCs/>
          <w:sz w:val="28"/>
          <w:szCs w:val="28"/>
          <w:lang w:val="en-GB"/>
        </w:rPr>
      </w:pPr>
      <w:proofErr w:type="spellStart"/>
      <w:r>
        <w:rPr>
          <w:b/>
          <w:bCs/>
          <w:sz w:val="28"/>
          <w:szCs w:val="28"/>
          <w:lang w:val="en-GB"/>
        </w:rPr>
        <w:t>Tävlingsvillkor</w:t>
      </w:r>
      <w:proofErr w:type="spellEnd"/>
      <w:r>
        <w:rPr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b/>
          <w:bCs/>
          <w:sz w:val="28"/>
          <w:szCs w:val="28"/>
          <w:lang w:val="en-GB"/>
        </w:rPr>
        <w:t>Smålands</w:t>
      </w:r>
      <w:proofErr w:type="spellEnd"/>
      <w:r>
        <w:rPr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b/>
          <w:bCs/>
          <w:sz w:val="28"/>
          <w:szCs w:val="28"/>
          <w:lang w:val="en-GB"/>
        </w:rPr>
        <w:t>Damtour</w:t>
      </w:r>
      <w:proofErr w:type="spellEnd"/>
      <w:r>
        <w:rPr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b/>
          <w:bCs/>
          <w:sz w:val="28"/>
          <w:szCs w:val="28"/>
          <w:lang w:val="en-GB"/>
        </w:rPr>
        <w:t>och</w:t>
      </w:r>
      <w:proofErr w:type="spellEnd"/>
      <w:r>
        <w:rPr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b/>
          <w:bCs/>
          <w:sz w:val="28"/>
          <w:szCs w:val="28"/>
          <w:lang w:val="en-GB"/>
        </w:rPr>
        <w:t>Smålandspokalen</w:t>
      </w:r>
      <w:proofErr w:type="spellEnd"/>
    </w:p>
    <w:p w14:paraId="3ACE36C3" w14:textId="77777777" w:rsidR="00641BB2" w:rsidRDefault="00641BB2" w:rsidP="00641BB2">
      <w:pPr>
        <w:rPr>
          <w:sz w:val="24"/>
          <w:szCs w:val="24"/>
        </w:rPr>
      </w:pPr>
      <w:r w:rsidRPr="00641BB2">
        <w:rPr>
          <w:b/>
          <w:bCs/>
          <w:sz w:val="24"/>
          <w:szCs w:val="24"/>
        </w:rPr>
        <w:t>Smålands Damtours grundspel och S</w:t>
      </w:r>
      <w:r>
        <w:rPr>
          <w:b/>
          <w:bCs/>
          <w:sz w:val="24"/>
          <w:szCs w:val="24"/>
        </w:rPr>
        <w:t xml:space="preserve">målandspokalen: </w:t>
      </w:r>
      <w:r>
        <w:rPr>
          <w:sz w:val="24"/>
          <w:szCs w:val="24"/>
        </w:rPr>
        <w:t>Arrangerande klubbs lokala regler och eventuella tillfälliga lokala regler gäller.</w:t>
      </w:r>
    </w:p>
    <w:p w14:paraId="7EF1C8BC" w14:textId="4B2A867B" w:rsidR="00641BB2" w:rsidRDefault="00641BB2" w:rsidP="00641BB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Smålands Damtours finalspel: </w:t>
      </w:r>
      <w:r>
        <w:rPr>
          <w:sz w:val="24"/>
          <w:szCs w:val="24"/>
        </w:rPr>
        <w:t>Lokala regler skrivs av domare tillsammans med arrangerande klubb.</w:t>
      </w:r>
    </w:p>
    <w:p w14:paraId="30B714FE" w14:textId="29359E27" w:rsidR="00641BB2" w:rsidRDefault="00583213" w:rsidP="00641BB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Tillägg till klubbens lokala regler: </w:t>
      </w:r>
      <w:r>
        <w:rPr>
          <w:sz w:val="24"/>
          <w:szCs w:val="24"/>
        </w:rPr>
        <w:t>Nedanstående lokala regler gäller vid Smålands Damtours grundspel och Smålandspokalen och upphäver eventuella motstridiga regler i klubbens lokala regler.</w:t>
      </w:r>
    </w:p>
    <w:p w14:paraId="091CE0C0" w14:textId="6778EF96" w:rsidR="00583213" w:rsidRDefault="00583213" w:rsidP="00641BB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Transportmedel: </w:t>
      </w:r>
      <w:r>
        <w:rPr>
          <w:sz w:val="24"/>
          <w:szCs w:val="24"/>
        </w:rPr>
        <w:t xml:space="preserve">Under en </w:t>
      </w:r>
      <w:r>
        <w:rPr>
          <w:i/>
          <w:iCs/>
          <w:sz w:val="24"/>
          <w:szCs w:val="24"/>
        </w:rPr>
        <w:t xml:space="preserve">rond </w:t>
      </w:r>
      <w:r>
        <w:rPr>
          <w:sz w:val="24"/>
          <w:szCs w:val="24"/>
        </w:rPr>
        <w:t xml:space="preserve">får en spelare eller dennes </w:t>
      </w:r>
      <w:r>
        <w:rPr>
          <w:i/>
          <w:iCs/>
          <w:sz w:val="24"/>
          <w:szCs w:val="24"/>
        </w:rPr>
        <w:t xml:space="preserve">caddie </w:t>
      </w:r>
      <w:r>
        <w:rPr>
          <w:sz w:val="24"/>
          <w:szCs w:val="24"/>
        </w:rPr>
        <w:t xml:space="preserve">inte åka med någon form av motoriserat transportmedel med undantag för när det godkänts eller senare tillåtits av </w:t>
      </w:r>
      <w:r>
        <w:rPr>
          <w:i/>
          <w:iCs/>
          <w:sz w:val="24"/>
          <w:szCs w:val="24"/>
        </w:rPr>
        <w:t>tävlingsledningen.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En spelare som ska spela eller har spelat med plikt av </w:t>
      </w:r>
      <w:r>
        <w:rPr>
          <w:i/>
          <w:iCs/>
          <w:sz w:val="24"/>
          <w:szCs w:val="24"/>
        </w:rPr>
        <w:t xml:space="preserve">slag och distans </w:t>
      </w:r>
      <w:r>
        <w:rPr>
          <w:sz w:val="24"/>
          <w:szCs w:val="24"/>
        </w:rPr>
        <w:t>har alltid rätt att vid det tillfället åka med motoriserat transportmedel.</w:t>
      </w:r>
    </w:p>
    <w:p w14:paraId="2BD7BD4B" w14:textId="28E8D977" w:rsidR="003B069E" w:rsidRDefault="003B069E" w:rsidP="00641B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Undantag: Deltagare med tillstånd från sin hemmaklubb får använda transportmedel.</w:t>
      </w:r>
    </w:p>
    <w:p w14:paraId="70FFDAAA" w14:textId="15AA5D40" w:rsidR="003B069E" w:rsidRDefault="003B069E" w:rsidP="00641BB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Plikt för brott mot den lokala regeln: </w:t>
      </w:r>
      <w:r>
        <w:rPr>
          <w:sz w:val="24"/>
          <w:szCs w:val="24"/>
        </w:rPr>
        <w:t>Spelaren får den allmänna plikten för varje hål på vilken denna regel bryts. Om överträdelsen sker mellan två hål läggs plikten på nästa hål.</w:t>
      </w:r>
    </w:p>
    <w:p w14:paraId="7CA4CE2D" w14:textId="77777777" w:rsidR="00F90672" w:rsidRDefault="00F90672" w:rsidP="00641BB2">
      <w:pPr>
        <w:rPr>
          <w:sz w:val="24"/>
          <w:szCs w:val="24"/>
        </w:rPr>
      </w:pPr>
    </w:p>
    <w:p w14:paraId="700AFCD3" w14:textId="59869A65" w:rsidR="003B069E" w:rsidRDefault="003B069E" w:rsidP="00641BB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AVBRYTA SPELET: </w:t>
      </w:r>
      <w:r>
        <w:rPr>
          <w:sz w:val="24"/>
          <w:szCs w:val="24"/>
        </w:rPr>
        <w:t>Ett avbrott i spelet på grund av en farlig situation kommer at</w:t>
      </w:r>
      <w:r w:rsidR="00F90672">
        <w:rPr>
          <w:sz w:val="24"/>
          <w:szCs w:val="24"/>
        </w:rPr>
        <w:t>t</w:t>
      </w:r>
      <w:r>
        <w:rPr>
          <w:sz w:val="24"/>
          <w:szCs w:val="24"/>
        </w:rPr>
        <w:t xml:space="preserve"> signaleras med en lång signal. Alla andra avbrott kommer att signaleras med tre signaler (upprepade gånger). I båda fallen kommer återupptagande av spelet att signaleras med två signaler (upprepade gånger). </w:t>
      </w:r>
      <w:r>
        <w:rPr>
          <w:b/>
          <w:bCs/>
          <w:sz w:val="24"/>
          <w:szCs w:val="24"/>
        </w:rPr>
        <w:t>Plikt:</w:t>
      </w:r>
      <w:r>
        <w:rPr>
          <w:sz w:val="24"/>
          <w:szCs w:val="24"/>
        </w:rPr>
        <w:t xml:space="preserve"> se regel 5.7b. </w:t>
      </w:r>
      <w:r>
        <w:rPr>
          <w:b/>
          <w:bCs/>
          <w:sz w:val="24"/>
          <w:szCs w:val="24"/>
        </w:rPr>
        <w:t xml:space="preserve">Anmärkning: </w:t>
      </w:r>
      <w:r>
        <w:rPr>
          <w:sz w:val="24"/>
          <w:szCs w:val="24"/>
        </w:rPr>
        <w:t>När spelet är stoppat på grund av en farlig situation är alla övningsområden också stängda.</w:t>
      </w:r>
    </w:p>
    <w:p w14:paraId="2BD56BED" w14:textId="77777777" w:rsidR="00F90672" w:rsidRDefault="00F90672" w:rsidP="00641BB2">
      <w:pPr>
        <w:rPr>
          <w:sz w:val="24"/>
          <w:szCs w:val="24"/>
        </w:rPr>
      </w:pPr>
    </w:p>
    <w:p w14:paraId="6175766C" w14:textId="77D1EAD3" w:rsidR="003B069E" w:rsidRPr="00F90672" w:rsidRDefault="003B069E" w:rsidP="00641BB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Avgörande vid lika resultat</w:t>
      </w:r>
      <w:r w:rsidR="00F90672">
        <w:rPr>
          <w:b/>
          <w:bCs/>
          <w:sz w:val="24"/>
          <w:szCs w:val="24"/>
        </w:rPr>
        <w:t xml:space="preserve">: </w:t>
      </w:r>
      <w:r w:rsidR="00F90672">
        <w:rPr>
          <w:sz w:val="24"/>
          <w:szCs w:val="24"/>
        </w:rPr>
        <w:t>I slagspel med handicap sker särskiljning enligt spelhandicapsmetoden och när denna inte ger särskiljning används den matematiska metoden. Ger inte den matematiska metoden särskiljning sker lottning.</w:t>
      </w:r>
    </w:p>
    <w:p w14:paraId="0363E58D" w14:textId="77777777" w:rsidR="00641BB2" w:rsidRPr="00641BB2" w:rsidRDefault="00641BB2" w:rsidP="00641BB2">
      <w:pPr>
        <w:rPr>
          <w:sz w:val="24"/>
          <w:szCs w:val="24"/>
        </w:rPr>
      </w:pPr>
    </w:p>
    <w:p w14:paraId="22D4E067" w14:textId="77777777" w:rsidR="00641BB2" w:rsidRPr="00641BB2" w:rsidRDefault="00641BB2" w:rsidP="00641BB2">
      <w:pPr>
        <w:rPr>
          <w:b/>
          <w:bCs/>
          <w:sz w:val="28"/>
          <w:szCs w:val="28"/>
        </w:rPr>
      </w:pPr>
    </w:p>
    <w:sectPr w:rsidR="00641BB2" w:rsidRPr="00641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05"/>
    <w:rsid w:val="002B2CFC"/>
    <w:rsid w:val="003B069E"/>
    <w:rsid w:val="00514906"/>
    <w:rsid w:val="00583213"/>
    <w:rsid w:val="00641BB2"/>
    <w:rsid w:val="008D6401"/>
    <w:rsid w:val="00C72205"/>
    <w:rsid w:val="00F9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E904"/>
  <w15:docId w15:val="{61953274-86A9-41FE-A2DE-7F7DBCFB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Klason</dc:creator>
  <cp:lastModifiedBy>Janne Klason</cp:lastModifiedBy>
  <cp:revision>2</cp:revision>
  <dcterms:created xsi:type="dcterms:W3CDTF">2025-01-12T09:38:00Z</dcterms:created>
  <dcterms:modified xsi:type="dcterms:W3CDTF">2025-01-12T09:38:00Z</dcterms:modified>
</cp:coreProperties>
</file>